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42813DD8"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5B635A">
        <w:rPr>
          <w:b/>
        </w:rPr>
        <w:t>186/2021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76FB7A14"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5B635A">
        <w:t>a empresa</w:t>
      </w:r>
      <w:r w:rsidR="001439C1" w:rsidRPr="005B635A">
        <w:t xml:space="preserve"> </w:t>
      </w:r>
      <w:r w:rsidR="005B635A" w:rsidRPr="005B635A">
        <w:rPr>
          <w:b/>
          <w:bCs/>
        </w:rPr>
        <w:t>REINALDO ANTONIO FERREIRA</w:t>
      </w:r>
      <w:r w:rsidR="005B635A" w:rsidRPr="005B635A">
        <w:t xml:space="preserve"> </w:t>
      </w:r>
      <w:r w:rsidR="0004124B" w:rsidRPr="005B635A">
        <w:t xml:space="preserve">pessoa jurídica, inscrita no CNPJ sob nº. </w:t>
      </w:r>
      <w:r w:rsidR="005B635A" w:rsidRPr="005B635A">
        <w:rPr>
          <w:b/>
          <w:bCs/>
        </w:rPr>
        <w:t>38.300.580/0001-05</w:t>
      </w:r>
      <w:r w:rsidR="005B635A">
        <w:t>,</w:t>
      </w:r>
      <w:r w:rsidR="005B635A" w:rsidRPr="005B635A">
        <w:t xml:space="preserve"> </w:t>
      </w:r>
      <w:r w:rsidR="0004124B" w:rsidRPr="005B635A">
        <w:t>situada</w:t>
      </w:r>
      <w:r w:rsidR="001439C1" w:rsidRPr="005B635A">
        <w:t xml:space="preserve"> </w:t>
      </w:r>
      <w:r w:rsidR="005B635A" w:rsidRPr="005B635A">
        <w:t>Rua Presidente Oleg</w:t>
      </w:r>
      <w:r w:rsidR="005B635A">
        <w:t>á</w:t>
      </w:r>
      <w:r w:rsidR="005B635A" w:rsidRPr="005B635A">
        <w:t xml:space="preserve">rio, </w:t>
      </w:r>
      <w:r w:rsidR="005B635A">
        <w:t xml:space="preserve">nº </w:t>
      </w:r>
      <w:r w:rsidR="005B635A" w:rsidRPr="005B635A">
        <w:t xml:space="preserve">601, </w:t>
      </w:r>
      <w:r w:rsidR="005B635A">
        <w:t xml:space="preserve">Bairro </w:t>
      </w:r>
      <w:r w:rsidR="005B635A" w:rsidRPr="005B635A">
        <w:t xml:space="preserve">Santiago De Minas, </w:t>
      </w:r>
      <w:r w:rsidR="005B635A" w:rsidRPr="005B635A">
        <w:rPr>
          <w:b/>
          <w:bCs/>
        </w:rPr>
        <w:t>PRESIDENTE OLEGÁRIO/MG</w:t>
      </w:r>
      <w:r w:rsidR="0004124B" w:rsidRPr="005B635A">
        <w:t>, CEP</w:t>
      </w:r>
      <w:r w:rsidR="005B635A" w:rsidRPr="005B635A">
        <w:t xml:space="preserve"> 38750-000</w:t>
      </w:r>
      <w:r w:rsidR="0004124B" w:rsidRPr="005B635A">
        <w:t xml:space="preserve">, neste ato </w:t>
      </w:r>
      <w:r w:rsidR="0004124B" w:rsidRPr="005B635A">
        <w:rPr>
          <w:b/>
        </w:rPr>
        <w:t xml:space="preserve">REPRESENTADA </w:t>
      </w:r>
      <w:r w:rsidR="0004124B" w:rsidRPr="005B635A">
        <w:t>por seu representante legal, o(a) Sr(a</w:t>
      </w:r>
      <w:r w:rsidR="005B635A" w:rsidRPr="005B635A">
        <w:t>) REINALDO ANTONIO FERREIRA,</w:t>
      </w:r>
      <w:r w:rsidR="0004124B" w:rsidRPr="005B635A">
        <w:t xml:space="preserve"> inscrito no CPF nº. </w:t>
      </w:r>
      <w:r w:rsidR="005B635A" w:rsidRPr="005B635A">
        <w:t xml:space="preserve">040.438.626-10 </w:t>
      </w:r>
      <w:r w:rsidR="0004124B" w:rsidRPr="005B635A">
        <w:t>e RG nº.</w:t>
      </w:r>
      <w:r w:rsidR="005B635A" w:rsidRPr="005B635A">
        <w:t xml:space="preserve"> 10401182,</w:t>
      </w:r>
      <w:r w:rsidR="0004124B" w:rsidRPr="005B635A">
        <w:t xml:space="preserve"> 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39B97D11"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7801E9">
        <w:rPr>
          <w:b/>
          <w:bCs/>
        </w:rPr>
        <w:t>R$</w:t>
      </w:r>
      <w:r w:rsidR="007801E9" w:rsidRPr="007801E9">
        <w:rPr>
          <w:b/>
          <w:bCs/>
        </w:rPr>
        <w:t>206.704,96</w:t>
      </w:r>
      <w:r w:rsidRPr="007801E9">
        <w:rPr>
          <w:b/>
          <w:bCs/>
        </w:rPr>
        <w:t xml:space="preserve"> (</w:t>
      </w:r>
      <w:r w:rsidR="007801E9" w:rsidRPr="007801E9">
        <w:rPr>
          <w:b/>
          <w:bCs/>
        </w:rPr>
        <w:t>Duzentos e seis mil, setecentos e quatro reais e noventa e seis centavos</w:t>
      </w:r>
      <w:r w:rsidRPr="007801E9">
        <w:rPr>
          <w:b/>
          <w:bCs/>
        </w:rPr>
        <w:t>)</w:t>
      </w:r>
      <w:r w:rsidR="007801E9">
        <w:t>,</w:t>
      </w:r>
      <w:r w:rsidRPr="006906CE">
        <w:t xml:space="preserve"> conforme tabela transcrita:</w:t>
      </w:r>
    </w:p>
    <w:tbl>
      <w:tblPr>
        <w:tblStyle w:val="Tabelacomgrade1"/>
        <w:tblW w:w="9650" w:type="dxa"/>
        <w:jc w:val="center"/>
        <w:tblInd w:w="0" w:type="dxa"/>
        <w:tblLook w:val="04A0" w:firstRow="1" w:lastRow="0" w:firstColumn="1" w:lastColumn="0" w:noHBand="0" w:noVBand="1"/>
      </w:tblPr>
      <w:tblGrid>
        <w:gridCol w:w="696"/>
        <w:gridCol w:w="3268"/>
        <w:gridCol w:w="851"/>
        <w:gridCol w:w="1323"/>
        <w:gridCol w:w="1030"/>
        <w:gridCol w:w="1049"/>
        <w:gridCol w:w="1433"/>
      </w:tblGrid>
      <w:tr w:rsidR="007801E9" w:rsidRPr="007801E9" w14:paraId="7F34567E" w14:textId="77777777" w:rsidTr="007801E9">
        <w:trPr>
          <w:jc w:val="center"/>
        </w:trPr>
        <w:tc>
          <w:tcPr>
            <w:tcW w:w="0" w:type="auto"/>
            <w:tcBorders>
              <w:top w:val="single" w:sz="4" w:space="0" w:color="auto"/>
              <w:left w:val="single" w:sz="4" w:space="0" w:color="auto"/>
              <w:bottom w:val="single" w:sz="4" w:space="0" w:color="auto"/>
              <w:right w:val="single" w:sz="4" w:space="0" w:color="auto"/>
            </w:tcBorders>
            <w:hideMark/>
          </w:tcPr>
          <w:p w14:paraId="4DFD20E4" w14:textId="77777777" w:rsidR="007801E9" w:rsidRPr="007801E9" w:rsidRDefault="007801E9" w:rsidP="007801E9">
            <w:pPr>
              <w:keepNext/>
              <w:outlineLvl w:val="1"/>
            </w:pPr>
            <w:r w:rsidRPr="007801E9">
              <w:t>Item</w:t>
            </w:r>
          </w:p>
        </w:tc>
        <w:tc>
          <w:tcPr>
            <w:tcW w:w="3268" w:type="dxa"/>
            <w:tcBorders>
              <w:top w:val="single" w:sz="4" w:space="0" w:color="auto"/>
              <w:left w:val="single" w:sz="4" w:space="0" w:color="auto"/>
              <w:bottom w:val="single" w:sz="4" w:space="0" w:color="auto"/>
              <w:right w:val="single" w:sz="4" w:space="0" w:color="auto"/>
            </w:tcBorders>
            <w:hideMark/>
          </w:tcPr>
          <w:p w14:paraId="02E3B4C8" w14:textId="77777777" w:rsidR="007801E9" w:rsidRPr="007801E9" w:rsidRDefault="007801E9" w:rsidP="007801E9">
            <w:pPr>
              <w:keepNext/>
              <w:outlineLvl w:val="1"/>
            </w:pPr>
            <w:r w:rsidRPr="007801E9">
              <w:t>Descrição</w:t>
            </w:r>
          </w:p>
        </w:tc>
        <w:tc>
          <w:tcPr>
            <w:tcW w:w="851" w:type="dxa"/>
            <w:tcBorders>
              <w:top w:val="single" w:sz="4" w:space="0" w:color="auto"/>
              <w:left w:val="single" w:sz="4" w:space="0" w:color="auto"/>
              <w:bottom w:val="single" w:sz="4" w:space="0" w:color="auto"/>
              <w:right w:val="single" w:sz="4" w:space="0" w:color="auto"/>
            </w:tcBorders>
            <w:hideMark/>
          </w:tcPr>
          <w:p w14:paraId="749B09FC" w14:textId="77777777" w:rsidR="007801E9" w:rsidRPr="007801E9" w:rsidRDefault="007801E9" w:rsidP="007801E9">
            <w:pPr>
              <w:keepNext/>
              <w:outlineLvl w:val="1"/>
            </w:pPr>
            <w:r w:rsidRPr="007801E9">
              <w:t>Marca</w:t>
            </w:r>
          </w:p>
        </w:tc>
        <w:tc>
          <w:tcPr>
            <w:tcW w:w="1323" w:type="dxa"/>
            <w:tcBorders>
              <w:top w:val="single" w:sz="4" w:space="0" w:color="auto"/>
              <w:left w:val="single" w:sz="4" w:space="0" w:color="auto"/>
              <w:bottom w:val="single" w:sz="4" w:space="0" w:color="auto"/>
              <w:right w:val="single" w:sz="4" w:space="0" w:color="auto"/>
            </w:tcBorders>
            <w:hideMark/>
          </w:tcPr>
          <w:p w14:paraId="7ADB04A1" w14:textId="77777777" w:rsidR="007801E9" w:rsidRPr="007801E9" w:rsidRDefault="007801E9" w:rsidP="007801E9">
            <w:pPr>
              <w:keepNext/>
              <w:outlineLvl w:val="1"/>
            </w:pPr>
            <w:r w:rsidRPr="007801E9">
              <w:t>Quantidade</w:t>
            </w:r>
          </w:p>
        </w:tc>
        <w:tc>
          <w:tcPr>
            <w:tcW w:w="1030" w:type="dxa"/>
            <w:tcBorders>
              <w:top w:val="single" w:sz="4" w:space="0" w:color="auto"/>
              <w:left w:val="single" w:sz="4" w:space="0" w:color="auto"/>
              <w:bottom w:val="single" w:sz="4" w:space="0" w:color="auto"/>
              <w:right w:val="single" w:sz="4" w:space="0" w:color="auto"/>
            </w:tcBorders>
            <w:hideMark/>
          </w:tcPr>
          <w:p w14:paraId="3F4D7D9D" w14:textId="77777777" w:rsidR="007801E9" w:rsidRPr="007801E9" w:rsidRDefault="007801E9" w:rsidP="007801E9">
            <w:pPr>
              <w:keepNext/>
              <w:outlineLvl w:val="1"/>
            </w:pPr>
            <w:r w:rsidRPr="007801E9">
              <w:t>Unidade</w:t>
            </w:r>
          </w:p>
        </w:tc>
        <w:tc>
          <w:tcPr>
            <w:tcW w:w="1049" w:type="dxa"/>
            <w:tcBorders>
              <w:top w:val="single" w:sz="4" w:space="0" w:color="auto"/>
              <w:left w:val="single" w:sz="4" w:space="0" w:color="auto"/>
              <w:bottom w:val="single" w:sz="4" w:space="0" w:color="auto"/>
              <w:right w:val="single" w:sz="4" w:space="0" w:color="auto"/>
            </w:tcBorders>
            <w:hideMark/>
          </w:tcPr>
          <w:p w14:paraId="1AD8C3E2" w14:textId="77777777" w:rsidR="007801E9" w:rsidRPr="007801E9" w:rsidRDefault="007801E9" w:rsidP="007801E9">
            <w:pPr>
              <w:keepNext/>
              <w:outlineLvl w:val="1"/>
            </w:pPr>
            <w:r w:rsidRPr="007801E9">
              <w:t>Valor do Item</w:t>
            </w:r>
          </w:p>
        </w:tc>
        <w:tc>
          <w:tcPr>
            <w:tcW w:w="1433" w:type="dxa"/>
            <w:tcBorders>
              <w:top w:val="single" w:sz="4" w:space="0" w:color="auto"/>
              <w:left w:val="single" w:sz="4" w:space="0" w:color="auto"/>
              <w:bottom w:val="single" w:sz="4" w:space="0" w:color="auto"/>
              <w:right w:val="single" w:sz="4" w:space="0" w:color="auto"/>
            </w:tcBorders>
            <w:hideMark/>
          </w:tcPr>
          <w:p w14:paraId="08DF7266" w14:textId="77777777" w:rsidR="007801E9" w:rsidRPr="007801E9" w:rsidRDefault="007801E9" w:rsidP="007801E9">
            <w:pPr>
              <w:keepNext/>
              <w:outlineLvl w:val="1"/>
            </w:pPr>
            <w:r w:rsidRPr="007801E9">
              <w:t>Valor Total</w:t>
            </w:r>
          </w:p>
        </w:tc>
      </w:tr>
      <w:tr w:rsidR="007801E9" w:rsidRPr="007801E9" w14:paraId="0FCBD709" w14:textId="77777777" w:rsidTr="007801E9">
        <w:trPr>
          <w:jc w:val="center"/>
        </w:trPr>
        <w:tc>
          <w:tcPr>
            <w:tcW w:w="9650" w:type="dxa"/>
            <w:gridSpan w:val="7"/>
            <w:tcBorders>
              <w:top w:val="single" w:sz="4" w:space="0" w:color="auto"/>
              <w:left w:val="single" w:sz="4" w:space="0" w:color="auto"/>
              <w:bottom w:val="single" w:sz="4" w:space="0" w:color="auto"/>
              <w:right w:val="single" w:sz="4" w:space="0" w:color="auto"/>
            </w:tcBorders>
            <w:hideMark/>
          </w:tcPr>
          <w:p w14:paraId="3D3405B5" w14:textId="77777777" w:rsidR="007801E9" w:rsidRPr="007801E9" w:rsidRDefault="007801E9" w:rsidP="007801E9">
            <w:pPr>
              <w:keepNext/>
              <w:outlineLvl w:val="1"/>
            </w:pPr>
            <w:r w:rsidRPr="007801E9">
              <w:t>REINALDO ANTONIO FERREIRA</w:t>
            </w:r>
          </w:p>
        </w:tc>
      </w:tr>
      <w:tr w:rsidR="007801E9" w:rsidRPr="007801E9" w14:paraId="733A709B" w14:textId="77777777" w:rsidTr="007801E9">
        <w:trPr>
          <w:jc w:val="center"/>
        </w:trPr>
        <w:tc>
          <w:tcPr>
            <w:tcW w:w="0" w:type="auto"/>
            <w:tcBorders>
              <w:top w:val="single" w:sz="4" w:space="0" w:color="auto"/>
              <w:left w:val="single" w:sz="4" w:space="0" w:color="auto"/>
              <w:bottom w:val="single" w:sz="4" w:space="0" w:color="auto"/>
              <w:right w:val="single" w:sz="4" w:space="0" w:color="auto"/>
            </w:tcBorders>
            <w:hideMark/>
          </w:tcPr>
          <w:p w14:paraId="1A05256D" w14:textId="77777777" w:rsidR="007801E9" w:rsidRPr="007801E9" w:rsidRDefault="007801E9" w:rsidP="007801E9">
            <w:pPr>
              <w:keepNext/>
              <w:outlineLvl w:val="1"/>
            </w:pPr>
            <w:r w:rsidRPr="007801E9">
              <w:t>0028</w:t>
            </w:r>
          </w:p>
        </w:tc>
        <w:tc>
          <w:tcPr>
            <w:tcW w:w="3268" w:type="dxa"/>
            <w:tcBorders>
              <w:top w:val="single" w:sz="4" w:space="0" w:color="auto"/>
              <w:left w:val="single" w:sz="4" w:space="0" w:color="auto"/>
              <w:bottom w:val="single" w:sz="4" w:space="0" w:color="auto"/>
              <w:right w:val="single" w:sz="4" w:space="0" w:color="auto"/>
            </w:tcBorders>
            <w:hideMark/>
          </w:tcPr>
          <w:p w14:paraId="52798011" w14:textId="77777777" w:rsidR="007801E9" w:rsidRPr="007801E9" w:rsidRDefault="007801E9" w:rsidP="007801E9">
            <w:pPr>
              <w:keepNext/>
              <w:outlineLvl w:val="1"/>
            </w:pPr>
            <w:r w:rsidRPr="007801E9">
              <w:t>Escola Prefeito Antônio Irineu Godinho/Colônia agrícola/Fazenda Angá/Fazenda Sr. Fábio/Fazenda Sr. P</w:t>
            </w:r>
          </w:p>
        </w:tc>
        <w:tc>
          <w:tcPr>
            <w:tcW w:w="851" w:type="dxa"/>
            <w:tcBorders>
              <w:top w:val="single" w:sz="4" w:space="0" w:color="auto"/>
              <w:left w:val="single" w:sz="4" w:space="0" w:color="auto"/>
              <w:bottom w:val="single" w:sz="4" w:space="0" w:color="auto"/>
              <w:right w:val="single" w:sz="4" w:space="0" w:color="auto"/>
            </w:tcBorders>
          </w:tcPr>
          <w:p w14:paraId="1A32F23B" w14:textId="77777777" w:rsidR="007801E9" w:rsidRPr="007801E9" w:rsidRDefault="007801E9" w:rsidP="007801E9">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2F83840C" w14:textId="77777777" w:rsidR="007801E9" w:rsidRPr="007801E9" w:rsidRDefault="007801E9" w:rsidP="007801E9">
            <w:pPr>
              <w:keepNext/>
              <w:outlineLvl w:val="1"/>
            </w:pPr>
            <w:r w:rsidRPr="007801E9">
              <w:t>14.784</w:t>
            </w:r>
          </w:p>
        </w:tc>
        <w:tc>
          <w:tcPr>
            <w:tcW w:w="1030" w:type="dxa"/>
            <w:tcBorders>
              <w:top w:val="single" w:sz="4" w:space="0" w:color="auto"/>
              <w:left w:val="single" w:sz="4" w:space="0" w:color="auto"/>
              <w:bottom w:val="single" w:sz="4" w:space="0" w:color="auto"/>
              <w:right w:val="single" w:sz="4" w:space="0" w:color="auto"/>
            </w:tcBorders>
            <w:hideMark/>
          </w:tcPr>
          <w:p w14:paraId="636D8631" w14:textId="77777777" w:rsidR="007801E9" w:rsidRPr="007801E9" w:rsidRDefault="007801E9" w:rsidP="007801E9">
            <w:pPr>
              <w:keepNext/>
              <w:outlineLvl w:val="1"/>
            </w:pPr>
            <w:r w:rsidRPr="007801E9">
              <w:t>KM</w:t>
            </w:r>
          </w:p>
        </w:tc>
        <w:tc>
          <w:tcPr>
            <w:tcW w:w="1049" w:type="dxa"/>
            <w:tcBorders>
              <w:top w:val="single" w:sz="4" w:space="0" w:color="auto"/>
              <w:left w:val="single" w:sz="4" w:space="0" w:color="auto"/>
              <w:bottom w:val="single" w:sz="4" w:space="0" w:color="auto"/>
              <w:right w:val="single" w:sz="4" w:space="0" w:color="auto"/>
            </w:tcBorders>
            <w:hideMark/>
          </w:tcPr>
          <w:p w14:paraId="7BC1EABA" w14:textId="77777777" w:rsidR="007801E9" w:rsidRPr="007801E9" w:rsidRDefault="007801E9" w:rsidP="007801E9">
            <w:pPr>
              <w:keepNext/>
              <w:jc w:val="right"/>
              <w:outlineLvl w:val="1"/>
            </w:pPr>
            <w:r w:rsidRPr="007801E9">
              <w:t>6,78</w:t>
            </w:r>
          </w:p>
        </w:tc>
        <w:tc>
          <w:tcPr>
            <w:tcW w:w="1433" w:type="dxa"/>
            <w:tcBorders>
              <w:top w:val="single" w:sz="4" w:space="0" w:color="auto"/>
              <w:left w:val="single" w:sz="4" w:space="0" w:color="auto"/>
              <w:bottom w:val="single" w:sz="4" w:space="0" w:color="auto"/>
              <w:right w:val="single" w:sz="4" w:space="0" w:color="auto"/>
            </w:tcBorders>
            <w:hideMark/>
          </w:tcPr>
          <w:p w14:paraId="5956D51C" w14:textId="77777777" w:rsidR="007801E9" w:rsidRPr="007801E9" w:rsidRDefault="007801E9" w:rsidP="007801E9">
            <w:pPr>
              <w:keepNext/>
              <w:jc w:val="right"/>
              <w:outlineLvl w:val="1"/>
            </w:pPr>
            <w:r w:rsidRPr="007801E9">
              <w:t>100.235,52</w:t>
            </w:r>
          </w:p>
        </w:tc>
      </w:tr>
      <w:tr w:rsidR="007801E9" w:rsidRPr="007801E9" w14:paraId="70E7A02A" w14:textId="77777777" w:rsidTr="007801E9">
        <w:trPr>
          <w:jc w:val="center"/>
        </w:trPr>
        <w:tc>
          <w:tcPr>
            <w:tcW w:w="0" w:type="auto"/>
            <w:tcBorders>
              <w:top w:val="single" w:sz="4" w:space="0" w:color="auto"/>
              <w:left w:val="single" w:sz="4" w:space="0" w:color="auto"/>
              <w:bottom w:val="single" w:sz="4" w:space="0" w:color="auto"/>
              <w:right w:val="single" w:sz="4" w:space="0" w:color="auto"/>
            </w:tcBorders>
            <w:hideMark/>
          </w:tcPr>
          <w:p w14:paraId="23FED78E" w14:textId="77777777" w:rsidR="007801E9" w:rsidRPr="007801E9" w:rsidRDefault="007801E9" w:rsidP="007801E9">
            <w:pPr>
              <w:keepNext/>
              <w:outlineLvl w:val="1"/>
            </w:pPr>
            <w:r w:rsidRPr="007801E9">
              <w:t>0031</w:t>
            </w:r>
          </w:p>
        </w:tc>
        <w:tc>
          <w:tcPr>
            <w:tcW w:w="3268" w:type="dxa"/>
            <w:tcBorders>
              <w:top w:val="single" w:sz="4" w:space="0" w:color="auto"/>
              <w:left w:val="single" w:sz="4" w:space="0" w:color="auto"/>
              <w:bottom w:val="single" w:sz="4" w:space="0" w:color="auto"/>
              <w:right w:val="single" w:sz="4" w:space="0" w:color="auto"/>
            </w:tcBorders>
            <w:hideMark/>
          </w:tcPr>
          <w:p w14:paraId="02A03623" w14:textId="77777777" w:rsidR="007801E9" w:rsidRPr="007801E9" w:rsidRDefault="007801E9" w:rsidP="007801E9">
            <w:pPr>
              <w:keepNext/>
              <w:outlineLvl w:val="1"/>
            </w:pPr>
            <w:r w:rsidRPr="007801E9">
              <w:t>Distrito de Santiago/Fazenda São João/Fazenda Sr. Paulo Pedro Jeremias/Fazenda Sr. Tatão/Presidente</w:t>
            </w:r>
          </w:p>
        </w:tc>
        <w:tc>
          <w:tcPr>
            <w:tcW w:w="851" w:type="dxa"/>
            <w:tcBorders>
              <w:top w:val="single" w:sz="4" w:space="0" w:color="auto"/>
              <w:left w:val="single" w:sz="4" w:space="0" w:color="auto"/>
              <w:bottom w:val="single" w:sz="4" w:space="0" w:color="auto"/>
              <w:right w:val="single" w:sz="4" w:space="0" w:color="auto"/>
            </w:tcBorders>
          </w:tcPr>
          <w:p w14:paraId="57497E22" w14:textId="77777777" w:rsidR="007801E9" w:rsidRPr="007801E9" w:rsidRDefault="007801E9" w:rsidP="007801E9">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3978B8A5" w14:textId="77777777" w:rsidR="007801E9" w:rsidRPr="007801E9" w:rsidRDefault="007801E9" w:rsidP="007801E9">
            <w:pPr>
              <w:keepNext/>
              <w:outlineLvl w:val="1"/>
            </w:pPr>
            <w:r w:rsidRPr="007801E9">
              <w:t>17.864</w:t>
            </w:r>
          </w:p>
        </w:tc>
        <w:tc>
          <w:tcPr>
            <w:tcW w:w="1030" w:type="dxa"/>
            <w:tcBorders>
              <w:top w:val="single" w:sz="4" w:space="0" w:color="auto"/>
              <w:left w:val="single" w:sz="4" w:space="0" w:color="auto"/>
              <w:bottom w:val="single" w:sz="4" w:space="0" w:color="auto"/>
              <w:right w:val="single" w:sz="4" w:space="0" w:color="auto"/>
            </w:tcBorders>
            <w:hideMark/>
          </w:tcPr>
          <w:p w14:paraId="675057B3" w14:textId="77777777" w:rsidR="007801E9" w:rsidRPr="007801E9" w:rsidRDefault="007801E9" w:rsidP="007801E9">
            <w:pPr>
              <w:keepNext/>
              <w:outlineLvl w:val="1"/>
            </w:pPr>
            <w:r w:rsidRPr="007801E9">
              <w:t>KM</w:t>
            </w:r>
          </w:p>
        </w:tc>
        <w:tc>
          <w:tcPr>
            <w:tcW w:w="1049" w:type="dxa"/>
            <w:tcBorders>
              <w:top w:val="single" w:sz="4" w:space="0" w:color="auto"/>
              <w:left w:val="single" w:sz="4" w:space="0" w:color="auto"/>
              <w:bottom w:val="single" w:sz="4" w:space="0" w:color="auto"/>
              <w:right w:val="single" w:sz="4" w:space="0" w:color="auto"/>
            </w:tcBorders>
            <w:hideMark/>
          </w:tcPr>
          <w:p w14:paraId="10414BFE" w14:textId="77777777" w:rsidR="007801E9" w:rsidRPr="007801E9" w:rsidRDefault="007801E9" w:rsidP="007801E9">
            <w:pPr>
              <w:keepNext/>
              <w:jc w:val="right"/>
              <w:outlineLvl w:val="1"/>
            </w:pPr>
            <w:r w:rsidRPr="007801E9">
              <w:t>5,96</w:t>
            </w:r>
          </w:p>
        </w:tc>
        <w:tc>
          <w:tcPr>
            <w:tcW w:w="1433" w:type="dxa"/>
            <w:tcBorders>
              <w:top w:val="single" w:sz="4" w:space="0" w:color="auto"/>
              <w:left w:val="single" w:sz="4" w:space="0" w:color="auto"/>
              <w:bottom w:val="single" w:sz="4" w:space="0" w:color="auto"/>
              <w:right w:val="single" w:sz="4" w:space="0" w:color="auto"/>
            </w:tcBorders>
            <w:hideMark/>
          </w:tcPr>
          <w:p w14:paraId="340CFA35" w14:textId="77777777" w:rsidR="007801E9" w:rsidRPr="007801E9" w:rsidRDefault="007801E9" w:rsidP="007801E9">
            <w:pPr>
              <w:keepNext/>
              <w:jc w:val="right"/>
              <w:outlineLvl w:val="1"/>
            </w:pPr>
            <w:r w:rsidRPr="007801E9">
              <w:t>106.469,44</w:t>
            </w:r>
          </w:p>
        </w:tc>
      </w:tr>
      <w:tr w:rsidR="007801E9" w:rsidRPr="007801E9" w14:paraId="50D8924F" w14:textId="77777777" w:rsidTr="007801E9">
        <w:trPr>
          <w:jc w:val="center"/>
        </w:trPr>
        <w:tc>
          <w:tcPr>
            <w:tcW w:w="9650" w:type="dxa"/>
            <w:gridSpan w:val="7"/>
            <w:tcBorders>
              <w:top w:val="single" w:sz="4" w:space="0" w:color="auto"/>
              <w:left w:val="single" w:sz="4" w:space="0" w:color="auto"/>
              <w:bottom w:val="single" w:sz="4" w:space="0" w:color="auto"/>
              <w:right w:val="single" w:sz="4" w:space="0" w:color="auto"/>
            </w:tcBorders>
            <w:hideMark/>
          </w:tcPr>
          <w:p w14:paraId="00F84E18" w14:textId="77777777" w:rsidR="007801E9" w:rsidRPr="007801E9" w:rsidRDefault="007801E9" w:rsidP="007801E9">
            <w:pPr>
              <w:keepNext/>
              <w:jc w:val="right"/>
              <w:outlineLvl w:val="1"/>
            </w:pPr>
            <w:r w:rsidRPr="007801E9">
              <w:t>Total do Fornecedor: 206.704,96</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1BFFC31B" w:rsidR="001439C1" w:rsidRDefault="001439C1" w:rsidP="0004124B">
      <w:pPr>
        <w:jc w:val="both"/>
      </w:pPr>
    </w:p>
    <w:p w14:paraId="3DEC92B0" w14:textId="77777777" w:rsidR="007801E9" w:rsidRPr="006906CE" w:rsidRDefault="007801E9"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lastRenderedPageBreak/>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lastRenderedPageBreak/>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37C44666"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3DD1C1DD" w14:textId="0F2051C8" w:rsidR="005B635A" w:rsidRDefault="005B635A" w:rsidP="006906CE">
            <w:pPr>
              <w:pStyle w:val="Corpodetexto"/>
              <w:jc w:val="center"/>
              <w:rPr>
                <w:rFonts w:ascii="Times New Roman" w:hAnsi="Times New Roman"/>
                <w:color w:val="FF0000"/>
                <w:sz w:val="24"/>
                <w:lang w:val="pt-BR"/>
              </w:rPr>
            </w:pPr>
            <w:r w:rsidRPr="005B635A">
              <w:rPr>
                <w:rFonts w:ascii="Times New Roman" w:hAnsi="Times New Roman"/>
                <w:b/>
                <w:bCs w:val="0"/>
              </w:rPr>
              <w:t>REINALDO ANTONIO FERREIRA</w:t>
            </w:r>
            <w:r w:rsidRPr="005B635A">
              <w:rPr>
                <w:rFonts w:ascii="Times New Roman" w:hAnsi="Times New Roman"/>
                <w:color w:val="FF0000"/>
                <w:sz w:val="24"/>
                <w:lang w:val="pt-BR"/>
              </w:rPr>
              <w:t xml:space="preserve"> </w:t>
            </w:r>
          </w:p>
          <w:p w14:paraId="0B860ECA" w14:textId="4517D1A0" w:rsidR="006906CE" w:rsidRPr="005B635A" w:rsidRDefault="005B635A" w:rsidP="006906CE">
            <w:pPr>
              <w:pStyle w:val="Corpodetexto"/>
              <w:jc w:val="center"/>
              <w:rPr>
                <w:rFonts w:ascii="Times New Roman" w:hAnsi="Times New Roman"/>
                <w:color w:val="FF0000"/>
                <w:sz w:val="24"/>
                <w:lang w:val="pt-BR"/>
              </w:rPr>
            </w:pPr>
            <w:r w:rsidRPr="005B635A">
              <w:rPr>
                <w:rFonts w:ascii="Times New Roman" w:hAnsi="Times New Roman"/>
              </w:rPr>
              <w:t>Reinaldo Antonio Ferreira</w:t>
            </w:r>
          </w:p>
          <w:p w14:paraId="50D8B16F" w14:textId="69528EE3" w:rsidR="006906CE" w:rsidRPr="006906CE" w:rsidRDefault="006906CE" w:rsidP="006906CE">
            <w:pPr>
              <w:pStyle w:val="TableParagraph"/>
              <w:jc w:val="center"/>
              <w:rPr>
                <w:rFonts w:ascii="Times New Roman" w:hAnsi="Times New Roman" w:cs="Times New Roman"/>
                <w:b/>
                <w:bCs/>
                <w:sz w:val="24"/>
                <w:szCs w:val="24"/>
              </w:rPr>
            </w:pP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734C4A7F" w:rsidR="00621F89" w:rsidRDefault="00F65FBC" w:rsidP="00621F89">
      <w:pPr>
        <w:ind w:left="1418" w:right="511" w:firstLine="709"/>
        <w:jc w:val="center"/>
      </w:pPr>
      <w:r>
        <w:t>Lara Da Silva Pereira CPF: 081.886.346-38</w:t>
      </w:r>
    </w:p>
    <w:p w14:paraId="50D2E9D0" w14:textId="77777777" w:rsidR="00F65FBC" w:rsidRPr="006906CE" w:rsidRDefault="00F65FBC"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B635A"/>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1E9"/>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5FBC"/>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7801E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4281685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229193929">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B0E3A-58D1-45D2-B010-24F0BA13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1392</Words>
  <Characters>8340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9713</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2021-07-26T13:35:00Z</dcterms:modified>
</cp:coreProperties>
</file>